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BC89D" w14:textId="77777777" w:rsidR="003E7889" w:rsidRPr="007602E1" w:rsidRDefault="003E7889" w:rsidP="003E788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6D0BD087" w14:textId="13D9EC94" w:rsidR="003E7889" w:rsidRPr="007D5E33" w:rsidRDefault="00F92FDB" w:rsidP="003E7889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F92FDB">
        <w:rPr>
          <w:rFonts w:ascii="New Era Casual" w:hAnsi="New Era Casual" w:cs="New Era Casual"/>
          <w:caps/>
          <w:color w:val="F20700"/>
          <w:sz w:val="52"/>
          <w:szCs w:val="52"/>
        </w:rPr>
        <w:t>GALICIA Y NORTE DE PORTUGAL</w:t>
      </w:r>
    </w:p>
    <w:p w14:paraId="794BAC4C" w14:textId="0FFBE345" w:rsidR="003E7889" w:rsidRDefault="003E7889" w:rsidP="003E7889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F92FDB">
        <w:rPr>
          <w:rFonts w:ascii="Fira Sans Light" w:hAnsi="Fira Sans Light" w:cs="Fira Sans Light"/>
          <w:color w:val="000000"/>
          <w:w w:val="105"/>
          <w:sz w:val="17"/>
          <w:szCs w:val="17"/>
        </w:rPr>
        <w:t>261</w:t>
      </w:r>
    </w:p>
    <w:p w14:paraId="671DD6F8" w14:textId="4D4A7900" w:rsidR="003E7889" w:rsidRDefault="00F92FDB" w:rsidP="003E7889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6</w:t>
      </w:r>
      <w:r w:rsidR="003E7889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3E7889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4951BA7A" w14:textId="03540D37" w:rsidR="00F92FDB" w:rsidRPr="00F92FDB" w:rsidRDefault="003E7889" w:rsidP="00F92FDB">
      <w:pPr>
        <w:pStyle w:val="noches"/>
      </w:pPr>
      <w:r w:rsidRPr="007D5E33">
        <w:rPr>
          <w:b/>
          <w:bCs/>
        </w:rPr>
        <w:t>Noches:</w:t>
      </w:r>
      <w:r w:rsidR="00F92FDB" w:rsidRPr="00F92FDB">
        <w:t xml:space="preserve"> </w:t>
      </w:r>
      <w:r w:rsidR="00F92FDB" w:rsidRPr="00F92FDB">
        <w:t>Oviedo 1. La Coruña 1. Santiago 1. Oporto 2</w:t>
      </w:r>
    </w:p>
    <w:p w14:paraId="7ECCCF91" w14:textId="5F6BA433" w:rsidR="003E7889" w:rsidRPr="007D5E33" w:rsidRDefault="003E7889" w:rsidP="003E7889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7A1A503F" w14:textId="77777777" w:rsidR="00F92FDB" w:rsidRPr="00F92FDB" w:rsidRDefault="00F92FDB" w:rsidP="00F92FD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</w:t>
      </w:r>
      <w:proofErr w:type="gram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Martes</w:t>
      </w:r>
      <w:proofErr w:type="gram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MADRID-LEON-OVIEDO (446 </w:t>
      </w:r>
      <w:proofErr w:type="spell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E856D62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 hacia León. Tiempo libre para visitar algunos de los edificios más emblemáticos como la catedral gótica, con las vidrieras más hermosas de Europa, la Colegiata de San Isidoro y/o la fachada del Hostal San Marcos de estilo plateresco. Continuación a Oviedo. </w:t>
      </w: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3FC2230A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5C719B1" w14:textId="77777777" w:rsidR="00F92FDB" w:rsidRPr="00F92FDB" w:rsidRDefault="00F92FDB" w:rsidP="00F92FD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2.º Día (</w:t>
      </w:r>
      <w:proofErr w:type="gramStart"/>
      <w:r w:rsidRPr="00F92FDB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Miércoles</w:t>
      </w:r>
      <w:proofErr w:type="gramEnd"/>
      <w:r w:rsidRPr="00F92FDB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 xml:space="preserve">) OVIEDO-LA CORUÑA (295 </w:t>
      </w:r>
      <w:proofErr w:type="spellStart"/>
      <w:r w:rsidRPr="00F92FDB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Kms</w:t>
      </w:r>
      <w:proofErr w:type="spellEnd"/>
      <w:r w:rsidRPr="00F92FDB">
        <w:rPr>
          <w:rFonts w:ascii="Helvetica" w:hAnsi="Helvetica" w:cs="Helvetica"/>
          <w:b/>
          <w:bCs/>
          <w:color w:val="E50000"/>
          <w:spacing w:val="-1"/>
          <w:w w:val="75"/>
          <w:sz w:val="20"/>
          <w:szCs w:val="20"/>
        </w:rPr>
        <w:t>)</w:t>
      </w:r>
    </w:p>
    <w:p w14:paraId="123153BA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Desayuno. </w:t>
      </w:r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hacia la Comunidad de Galicia para llegar a la señorial ciudad de La Coruña. Breve panorámica de la ciudad. Por la tarde excursión opcional por las Rías Altas por los típicos pueblos de Pontedeume, Betanzos, etc. </w:t>
      </w: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0965B16F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D549EE8" w14:textId="77777777" w:rsidR="00F92FDB" w:rsidRPr="00F92FDB" w:rsidRDefault="00F92FDB" w:rsidP="00F92FD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</w:t>
      </w:r>
      <w:proofErr w:type="gram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Jueves</w:t>
      </w:r>
      <w:proofErr w:type="gram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LA CORUÑA-SANTIAGO DE COMPOSTELA (75 </w:t>
      </w:r>
      <w:proofErr w:type="spell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5260EADE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Santiago de Compostela. Visita de la ciudad, importante centro de peregrinación con la Plaza del Obradoiro, Catedral, etc. Tarde libre. </w:t>
      </w: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alojamiento.</w:t>
      </w:r>
    </w:p>
    <w:p w14:paraId="6B1F3684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77B4710" w14:textId="77777777" w:rsidR="00F92FDB" w:rsidRPr="00F92FDB" w:rsidRDefault="00F92FDB" w:rsidP="00F92FD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4.º Día (</w:t>
      </w:r>
      <w:proofErr w:type="gram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Viernes</w:t>
      </w:r>
      <w:proofErr w:type="gram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) SANTIAGO-RIAS BAJAS-VIGO-OPORTO (240 </w:t>
      </w:r>
      <w:proofErr w:type="spell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3F61F3E0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hacia las Rías Bajas, a través de espléndidos y espectaculares paisajes, con breve parada en la Isla de La Toja. Parada en O Grove, para realizar opcionalmente un recorrido en catamarán y ver el cultivo de ostras y mejillones, con degustación de mejillón y vino de ribeiro.  Continuación a Vigo, tiempo libre. Posibilidad de realizar en opcional, una visita a Santa Tecla. Cruzando el rio Miño, que hace frontera entre España y Portugal, disfrutaremos de las bellas tierras de </w:t>
      </w:r>
      <w:proofErr w:type="spellStart"/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>Minho</w:t>
      </w:r>
      <w:proofErr w:type="spellEnd"/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 hasta llegar a Oporto. </w:t>
      </w: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Alojamiento.</w:t>
      </w:r>
    </w:p>
    <w:p w14:paraId="2BD5A1A8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DA7763C" w14:textId="77777777" w:rsidR="00F92FDB" w:rsidRPr="00F92FDB" w:rsidRDefault="00F92FDB" w:rsidP="00F92FD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5.º Día (</w:t>
      </w:r>
      <w:proofErr w:type="gram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Sábado</w:t>
      </w:r>
      <w:proofErr w:type="gram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 OPORTO</w:t>
      </w:r>
    </w:p>
    <w:p w14:paraId="5C6FAB38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Alojamiento y desayuno. </w:t>
      </w:r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Visita panorámica de Oporto, ciudad declarada Patrimonio de la Humanidad, con la catedral, la bolsa, iglesia de Santa Clara y visita a una bodega local, donde degustaremos su mundialmente conocido “vino de Porto”. Resto del tiempo libre para poder realizar un crucero, opcional, por el rio Duero. </w:t>
      </w:r>
    </w:p>
    <w:p w14:paraId="430871DD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605020E" w14:textId="77777777" w:rsidR="00F92FDB" w:rsidRPr="00F92FDB" w:rsidRDefault="00F92FDB" w:rsidP="00F92FDB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6.º Día (Domingo) OPORTO-SALAMANCA-MADRID (566 </w:t>
      </w:r>
      <w:proofErr w:type="spellStart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Kms</w:t>
      </w:r>
      <w:proofErr w:type="spellEnd"/>
      <w:r w:rsidRPr="00F92FDB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)</w:t>
      </w:r>
    </w:p>
    <w:p w14:paraId="792C9399" w14:textId="77777777" w:rsidR="00F92FDB" w:rsidRPr="00F92FDB" w:rsidRDefault="00F92FDB" w:rsidP="00F92FDB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F92FDB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Salamanca. Breve parada y tiempo libre para conocer el casco antiguo y su célebre Plaza Mayor. Continuación hacia Madrid. </w:t>
      </w:r>
      <w:r w:rsidRPr="00F92FDB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1243E7F6" w14:textId="77777777" w:rsidR="003E7889" w:rsidRDefault="003E7889" w:rsidP="003E7889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52268CA0" w14:textId="77777777" w:rsidR="003E7889" w:rsidRPr="001D4B27" w:rsidRDefault="003E7889" w:rsidP="003E7889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45A5EDAD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099BDABF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3B237D25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Santiago y Oporto.</w:t>
      </w:r>
    </w:p>
    <w:p w14:paraId="5B84D147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115D6CA9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3 cenas.</w:t>
      </w:r>
    </w:p>
    <w:p w14:paraId="481E3708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4A320B1E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a una bodega con degustación de vino.</w:t>
      </w:r>
    </w:p>
    <w:p w14:paraId="7CE1563C" w14:textId="77777777" w:rsidR="00F92FDB" w:rsidRPr="00F92FDB" w:rsidRDefault="00F92FDB" w:rsidP="00F92FDB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F92FDB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Tasa Municipal en Oporto.</w:t>
      </w:r>
    </w:p>
    <w:p w14:paraId="2BEDC22C" w14:textId="77777777" w:rsidR="003E7889" w:rsidRDefault="003E7889" w:rsidP="003E7889"/>
    <w:p w14:paraId="5B3EE8FA" w14:textId="11351A08" w:rsidR="003E7889" w:rsidRPr="00671BB0" w:rsidRDefault="003E7889" w:rsidP="003E788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F92FDB" w:rsidRPr="00F92FDB">
        <w:rPr>
          <w:rFonts w:ascii="Colaborate-Medium" w:hAnsi="Colaborate-Medium" w:cs="Colaborate-Medium"/>
          <w:color w:val="E50000"/>
          <w:w w:val="85"/>
          <w:sz w:val="18"/>
          <w:szCs w:val="18"/>
        </w:rPr>
        <w:t>Martes</w:t>
      </w:r>
      <w:proofErr w:type="gramEnd"/>
      <w:r w:rsidR="00F92FDB" w:rsidRPr="00F92FDB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(del 26 de Marzo al 29 de Octubre)</w:t>
      </w:r>
    </w:p>
    <w:p w14:paraId="214FC4B3" w14:textId="77777777" w:rsidR="003E7889" w:rsidRDefault="003E7889" w:rsidP="003E788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2041"/>
        <w:gridCol w:w="340"/>
      </w:tblGrid>
      <w:tr w:rsidR="00F92FDB" w:rsidRPr="00F92FDB" w14:paraId="1B9CD6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5B70B1AB" w14:textId="77777777" w:rsidR="00F92FDB" w:rsidRPr="00F92FDB" w:rsidRDefault="00F92FDB" w:rsidP="00F92FDB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204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0D5CD473" w14:textId="77777777" w:rsidR="00F92FDB" w:rsidRPr="00F92FDB" w:rsidRDefault="00F92FDB" w:rsidP="00F92FDB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</w:tcPr>
          <w:p w14:paraId="3D4F05C3" w14:textId="77777777" w:rsidR="00F92FDB" w:rsidRPr="00F92FDB" w:rsidRDefault="00F92FDB" w:rsidP="00F92FDB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F92FDB" w:rsidRPr="00F92FDB" w14:paraId="4BF252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6AD7B2E7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Oviedo</w:t>
            </w: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6FF725F3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Iberik</w:t>
            </w:r>
            <w:proofErr w:type="spellEnd"/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777D9FA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92FDB" w:rsidRPr="00F92FDB" w14:paraId="470A67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A414995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La Coruña</w:t>
            </w: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25B0A2B6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Coruña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45EE1D5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92FDB" w:rsidRPr="00F92FDB" w14:paraId="31BF21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52A7E71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Santiago</w:t>
            </w: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7A41A417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Oca Puerta del Camino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3410DE7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92FDB" w:rsidRPr="00F92FDB" w14:paraId="63587F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0C62AF4F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Oporto</w:t>
            </w:r>
          </w:p>
        </w:tc>
        <w:tc>
          <w:tcPr>
            <w:tcW w:w="20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0EC3228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Holiday </w:t>
            </w:r>
            <w:proofErr w:type="spellStart"/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Inn</w:t>
            </w:r>
            <w:proofErr w:type="spellEnd"/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Porto Gaia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45" w:type="dxa"/>
              <w:right w:w="28" w:type="dxa"/>
            </w:tcMar>
          </w:tcPr>
          <w:p w14:paraId="404CF4CF" w14:textId="77777777" w:rsidR="00F92FDB" w:rsidRPr="00F92FDB" w:rsidRDefault="00F92FDB" w:rsidP="00F92FDB">
            <w:pPr>
              <w:tabs>
                <w:tab w:val="left" w:pos="620"/>
                <w:tab w:val="center" w:pos="180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92FDB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3C2CF330" w14:textId="4E39493F" w:rsidR="007D5E33" w:rsidRDefault="007D5E33" w:rsidP="003E7889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F92FDB" w:rsidRPr="00F92FDB" w14:paraId="6AB28C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5A2F7BF0" w14:textId="77777777" w:rsidR="00F92FDB" w:rsidRPr="00F92FDB" w:rsidRDefault="00F92FDB" w:rsidP="00F92FDB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92FDB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F92FDB" w:rsidRPr="00F92FDB" w14:paraId="6BB9EF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EB80943" w14:textId="77777777" w:rsidR="00F92FDB" w:rsidRPr="00F92FDB" w:rsidRDefault="00F92FDB" w:rsidP="00F92FD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5483FA8" w14:textId="77777777" w:rsidR="00F92FDB" w:rsidRPr="00F92FDB" w:rsidRDefault="00F92FDB" w:rsidP="00F92FD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FBEF496" w14:textId="77777777" w:rsidR="00F92FDB" w:rsidRPr="00F92FDB" w:rsidRDefault="00F92FDB" w:rsidP="00F92FD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F92FDB" w:rsidRPr="00F92FDB" w14:paraId="6A8B9C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719F654" w14:textId="77777777" w:rsidR="00F92FDB" w:rsidRPr="00F92FDB" w:rsidRDefault="00F92FDB" w:rsidP="00F92FD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A0BD1F4" w14:textId="77777777" w:rsidR="00F92FDB" w:rsidRPr="00F92FDB" w:rsidRDefault="00F92FDB" w:rsidP="00F92FD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52824486" w14:textId="77777777" w:rsidR="00F92FDB" w:rsidRPr="00F92FDB" w:rsidRDefault="00F92FDB" w:rsidP="00F92FDB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F92FDB" w:rsidRPr="00F92FDB" w14:paraId="1BCF26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08EF651D" w14:textId="77777777" w:rsidR="00F92FDB" w:rsidRPr="00F92FDB" w:rsidRDefault="00F92FDB" w:rsidP="00F92FDB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Suplemento</w:t>
            </w:r>
            <w:proofErr w:type="spellEnd"/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F92FDB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306C5B3" w14:textId="77777777" w:rsidR="00F92FDB" w:rsidRPr="00F92FDB" w:rsidRDefault="00F92FDB" w:rsidP="00F92FDB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15DB5EC3" w14:textId="77777777" w:rsidR="00F92FDB" w:rsidRPr="00F92FDB" w:rsidRDefault="00F92FDB" w:rsidP="00F92FDB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</w:tbl>
    <w:p w14:paraId="674A423D" w14:textId="77777777" w:rsidR="00F92FDB" w:rsidRPr="00F92FDB" w:rsidRDefault="00F92FDB" w:rsidP="003E7889">
      <w:pPr>
        <w:rPr>
          <w:lang w:val="en-US"/>
        </w:rPr>
      </w:pPr>
    </w:p>
    <w:sectPr w:rsidR="00F92FDB" w:rsidRPr="00F92FDB" w:rsidSect="00416C9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592C"/>
    <w:rsid w:val="003D6534"/>
    <w:rsid w:val="003E7889"/>
    <w:rsid w:val="00416C9B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E82C6D"/>
    <w:rsid w:val="00ED5968"/>
    <w:rsid w:val="00ED65B5"/>
    <w:rsid w:val="00F733FC"/>
    <w:rsid w:val="00F92FDB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427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2024-01-18T13:38:00Z</dcterms:modified>
</cp:coreProperties>
</file>